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6328" w14:textId="77777777" w:rsidR="00D17E49" w:rsidRDefault="00D17E49" w:rsidP="005B30D4">
      <w:pPr>
        <w:autoSpaceDE w:val="0"/>
        <w:autoSpaceDN w:val="0"/>
        <w:adjustRightInd w:val="0"/>
      </w:pPr>
    </w:p>
    <w:p w14:paraId="32FBAC4E" w14:textId="77777777" w:rsidR="00D17E49" w:rsidRDefault="00D17E49" w:rsidP="005B30D4">
      <w:pPr>
        <w:autoSpaceDE w:val="0"/>
        <w:autoSpaceDN w:val="0"/>
        <w:adjustRightInd w:val="0"/>
      </w:pPr>
      <w:r>
        <w:t xml:space="preserve">                                                    </w:t>
      </w:r>
    </w:p>
    <w:p w14:paraId="7C0DFDB4" w14:textId="77777777" w:rsidR="00D17E49" w:rsidRDefault="00A2122E" w:rsidP="005B30D4">
      <w:pPr>
        <w:autoSpaceDE w:val="0"/>
        <w:autoSpaceDN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45EEBB" wp14:editId="6CE45326">
                <wp:simplePos x="0" y="0"/>
                <wp:positionH relativeFrom="column">
                  <wp:posOffset>1832610</wp:posOffset>
                </wp:positionH>
                <wp:positionV relativeFrom="paragraph">
                  <wp:posOffset>191770</wp:posOffset>
                </wp:positionV>
                <wp:extent cx="4457700" cy="45719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457700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8DA8B" w14:textId="77777777" w:rsidR="009B45EA" w:rsidRDefault="009B45EA" w:rsidP="00315D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5EEBB" id="Rectangle 6" o:spid="_x0000_s1026" style="position:absolute;margin-left:144.3pt;margin-top:15.1pt;width:351pt;height:3.6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" stroked="f">
                <v:textbox>
                  <w:txbxContent>
                    <w:p w14:paraId="5E78DA8B" w14:textId="77777777" w:rsidR="009B45EA" w:rsidRDefault="009B45EA" w:rsidP="00315D0C"/>
                  </w:txbxContent>
                </v:textbox>
              </v:rect>
            </w:pict>
          </mc:Fallback>
        </mc:AlternateContent>
      </w:r>
      <w:r w:rsidR="006E3D45">
        <w:rPr>
          <w:noProof/>
        </w:rPr>
        <w:drawing>
          <wp:inline distT="0" distB="0" distL="0" distR="0" wp14:anchorId="0E56C322" wp14:editId="3188993D">
            <wp:extent cx="1635760" cy="1457325"/>
            <wp:effectExtent l="0" t="0" r="2540" b="9525"/>
            <wp:docPr id="1" name="Immagine 1" descr="stemma c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 c_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76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3D45">
        <w:rPr>
          <w:noProof/>
        </w:rPr>
        <w:drawing>
          <wp:inline distT="0" distB="0" distL="0" distR="0" wp14:anchorId="606B813D" wp14:editId="1749F753">
            <wp:extent cx="4468685" cy="931545"/>
            <wp:effectExtent l="0" t="0" r="8255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sio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090" cy="933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CAECA2" w14:textId="77777777" w:rsidR="00315D0C" w:rsidRDefault="00315D0C" w:rsidP="00315D0C">
      <w:pPr>
        <w:ind w:hanging="11"/>
        <w:rPr>
          <w:color w:val="3366FF"/>
          <w:sz w:val="22"/>
          <w:szCs w:val="22"/>
        </w:rPr>
      </w:pPr>
    </w:p>
    <w:p w14:paraId="66E4E1A2" w14:textId="77777777" w:rsidR="00315D0C" w:rsidRDefault="00315D0C" w:rsidP="00315D0C">
      <w:pPr>
        <w:ind w:hanging="11"/>
      </w:pPr>
      <w:r w:rsidRPr="003F205E">
        <w:rPr>
          <w:color w:val="3366FF"/>
          <w:sz w:val="22"/>
          <w:szCs w:val="22"/>
        </w:rPr>
        <w:t>WEB</w:t>
      </w:r>
      <w:r>
        <w:rPr>
          <w:sz w:val="22"/>
          <w:szCs w:val="22"/>
        </w:rPr>
        <w:t xml:space="preserve">: </w:t>
      </w:r>
      <w:hyperlink r:id="rId7" w:history="1">
        <w:r w:rsidRPr="0066511D">
          <w:rPr>
            <w:rStyle w:val="Collegamentoipertestuale"/>
            <w:sz w:val="22"/>
            <w:szCs w:val="22"/>
          </w:rPr>
          <w:t>www.cairavenna.it</w:t>
        </w:r>
      </w:hyperlink>
      <w:r>
        <w:rPr>
          <w:sz w:val="22"/>
          <w:szCs w:val="22"/>
        </w:rPr>
        <w:t xml:space="preserve">  </w:t>
      </w:r>
      <w:r w:rsidRPr="003F205E">
        <w:rPr>
          <w:sz w:val="22"/>
          <w:szCs w:val="22"/>
        </w:rPr>
        <w:t xml:space="preserve"> </w:t>
      </w:r>
      <w:r w:rsidR="00292EEE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color w:val="3366FF"/>
          <w:sz w:val="22"/>
          <w:szCs w:val="22"/>
        </w:rPr>
        <w:t>E-mail: ravenna@cai.i</w:t>
      </w:r>
      <w:r w:rsidR="008E19C0">
        <w:rPr>
          <w:color w:val="3366FF"/>
          <w:sz w:val="22"/>
          <w:szCs w:val="22"/>
        </w:rPr>
        <w:t>t</w:t>
      </w:r>
    </w:p>
    <w:p w14:paraId="75B0FB6F" w14:textId="77777777" w:rsidR="00D17E49" w:rsidRDefault="00D17E49" w:rsidP="005B30D4">
      <w:pPr>
        <w:autoSpaceDE w:val="0"/>
        <w:autoSpaceDN w:val="0"/>
        <w:adjustRightInd w:val="0"/>
      </w:pPr>
    </w:p>
    <w:p w14:paraId="21AACDA2" w14:textId="77777777" w:rsidR="00315D0C" w:rsidRDefault="00315D0C" w:rsidP="005B30D4">
      <w:pPr>
        <w:autoSpaceDE w:val="0"/>
        <w:autoSpaceDN w:val="0"/>
        <w:adjustRightInd w:val="0"/>
      </w:pPr>
    </w:p>
    <w:p w14:paraId="309F8084" w14:textId="1A63A8CA" w:rsidR="00B862F6" w:rsidRPr="00580828" w:rsidRDefault="00B862F6" w:rsidP="00B862F6">
      <w:pPr>
        <w:autoSpaceDE w:val="0"/>
        <w:autoSpaceDN w:val="0"/>
        <w:adjustRightInd w:val="0"/>
        <w:rPr>
          <w:noProof/>
        </w:rPr>
      </w:pPr>
      <w:r>
        <w:rPr>
          <w:rFonts w:ascii="Arial" w:hAnsi="Arial" w:cs="Arial"/>
        </w:rPr>
        <w:t xml:space="preserve">Ravenna, </w:t>
      </w:r>
      <w:r w:rsidR="00A260AB">
        <w:rPr>
          <w:rFonts w:ascii="Arial" w:hAnsi="Arial" w:cs="Arial"/>
        </w:rPr>
        <w:t>10</w:t>
      </w:r>
      <w:r>
        <w:rPr>
          <w:rFonts w:ascii="Arial" w:hAnsi="Arial" w:cs="Arial"/>
        </w:rPr>
        <w:t>/03/202</w:t>
      </w:r>
      <w:r w:rsidR="0076092E">
        <w:rPr>
          <w:rFonts w:ascii="Arial" w:hAnsi="Arial" w:cs="Arial"/>
        </w:rPr>
        <w:t>5</w:t>
      </w:r>
    </w:p>
    <w:p w14:paraId="7212186C" w14:textId="77777777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14:paraId="3B3FEA96" w14:textId="77777777"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A915A9">
        <w:rPr>
          <w:rFonts w:ascii="Arial" w:hAnsi="Arial" w:cs="Arial"/>
        </w:rPr>
        <w:t xml:space="preserve">Ogg.: Convocazione </w:t>
      </w:r>
      <w:r>
        <w:rPr>
          <w:rFonts w:ascii="Arial" w:hAnsi="Arial" w:cs="Arial"/>
        </w:rPr>
        <w:t>Assemblea Ordinaria</w:t>
      </w:r>
    </w:p>
    <w:p w14:paraId="1E174001" w14:textId="77777777" w:rsidR="00B862F6" w:rsidRPr="00A915A9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14:paraId="7CFF3316" w14:textId="77777777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I Signori soci dell’Associazione Club Alpino Italiano, Sezione Mario Beghi, di Ravenna, </w:t>
      </w:r>
    </w:p>
    <w:p w14:paraId="6557D331" w14:textId="3C117CAA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 w:rsidRPr="00E469E3">
        <w:rPr>
          <w:rFonts w:ascii="Arial" w:hAnsi="Arial" w:cs="Arial"/>
        </w:rPr>
        <w:t xml:space="preserve">sono convocati in Assemblea Ordinaria che si terrà </w:t>
      </w:r>
      <w:r w:rsidRPr="00E469E3">
        <w:rPr>
          <w:rFonts w:ascii="Arial" w:hAnsi="Arial" w:cs="Arial"/>
          <w:sz w:val="16"/>
          <w:szCs w:val="16"/>
        </w:rPr>
        <w:t>in prima convocazione</w:t>
      </w:r>
      <w:r>
        <w:rPr>
          <w:rFonts w:ascii="Arial" w:hAnsi="Arial" w:cs="Arial"/>
          <w:sz w:val="16"/>
          <w:szCs w:val="16"/>
        </w:rPr>
        <w:t xml:space="preserve"> il giorno 2</w:t>
      </w:r>
      <w:r w:rsidR="0076092E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marzo alle ore 6,00 e</w:t>
      </w:r>
    </w:p>
    <w:p w14:paraId="754DF6E8" w14:textId="77777777" w:rsidR="00B862F6" w:rsidRPr="00E469E3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14:paraId="4B062901" w14:textId="77777777"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E469E3">
        <w:rPr>
          <w:rFonts w:ascii="Arial" w:hAnsi="Arial" w:cs="Arial"/>
          <w:b/>
          <w:sz w:val="28"/>
          <w:szCs w:val="28"/>
        </w:rPr>
        <w:t>in seconda CONVOCAZIONE</w:t>
      </w:r>
    </w:p>
    <w:p w14:paraId="465FD59E" w14:textId="77777777" w:rsidR="00B862F6" w:rsidRPr="00E469E3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14:paraId="6592E876" w14:textId="13CCCE56" w:rsidR="00B862F6" w:rsidRPr="00E469E3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mercoledì </w:t>
      </w:r>
      <w:r w:rsidR="0076092E">
        <w:rPr>
          <w:rFonts w:ascii="Arial" w:hAnsi="Arial" w:cs="Arial"/>
          <w:b/>
          <w:sz w:val="28"/>
          <w:szCs w:val="28"/>
        </w:rPr>
        <w:t>26</w:t>
      </w:r>
      <w:r w:rsidRPr="00E469E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marz</w:t>
      </w:r>
      <w:r w:rsidRPr="00E469E3">
        <w:rPr>
          <w:rFonts w:ascii="Arial" w:hAnsi="Arial" w:cs="Arial"/>
          <w:b/>
          <w:sz w:val="28"/>
          <w:szCs w:val="28"/>
        </w:rPr>
        <w:t>o 202</w:t>
      </w:r>
      <w:r w:rsidR="0076092E">
        <w:rPr>
          <w:rFonts w:ascii="Arial" w:hAnsi="Arial" w:cs="Arial"/>
          <w:b/>
          <w:sz w:val="28"/>
          <w:szCs w:val="28"/>
        </w:rPr>
        <w:t>5</w:t>
      </w:r>
      <w:r w:rsidRPr="00E469E3">
        <w:rPr>
          <w:rFonts w:ascii="Arial" w:hAnsi="Arial" w:cs="Arial"/>
          <w:b/>
          <w:sz w:val="28"/>
          <w:szCs w:val="28"/>
        </w:rPr>
        <w:t xml:space="preserve"> ALLE ORE 21,00</w:t>
      </w:r>
    </w:p>
    <w:p w14:paraId="4FECDD72" w14:textId="77777777" w:rsidR="00B862F6" w:rsidRDefault="00B862F6" w:rsidP="00B862F6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CF82B71" w14:textId="6769E77A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469E3">
        <w:rPr>
          <w:rFonts w:ascii="Arial" w:hAnsi="Arial" w:cs="Arial"/>
          <w:b/>
        </w:rPr>
        <w:t>presso il Centro Sociale “Le Rose</w:t>
      </w:r>
      <w:r w:rsidRPr="004B2B89">
        <w:rPr>
          <w:rFonts w:ascii="Arial" w:hAnsi="Arial" w:cs="Arial"/>
          <w:b/>
        </w:rPr>
        <w:t>” in Via Sant’Alberto</w:t>
      </w:r>
      <w:r w:rsidR="00444757">
        <w:rPr>
          <w:rFonts w:ascii="Arial" w:hAnsi="Arial" w:cs="Arial"/>
          <w:b/>
        </w:rPr>
        <w:t xml:space="preserve"> n.</w:t>
      </w:r>
      <w:r w:rsidRPr="004B2B89">
        <w:rPr>
          <w:rFonts w:ascii="Arial" w:hAnsi="Arial" w:cs="Arial"/>
          <w:b/>
        </w:rPr>
        <w:t xml:space="preserve"> 73 Ravenna</w:t>
      </w:r>
      <w:r>
        <w:rPr>
          <w:rFonts w:ascii="Arial" w:hAnsi="Arial" w:cs="Arial"/>
        </w:rPr>
        <w:t xml:space="preserve"> (ingresso</w:t>
      </w:r>
      <w:r w:rsidR="007129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 via Teodato)</w:t>
      </w:r>
    </w:p>
    <w:p w14:paraId="67A75D66" w14:textId="77777777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  <w:r w:rsidRPr="00E469E3">
        <w:rPr>
          <w:rFonts w:ascii="Arial" w:hAnsi="Arial" w:cs="Arial"/>
        </w:rPr>
        <w:t xml:space="preserve">per discutere </w:t>
      </w:r>
      <w:r>
        <w:rPr>
          <w:rFonts w:ascii="Arial" w:hAnsi="Arial" w:cs="Arial"/>
        </w:rPr>
        <w:t xml:space="preserve">e deliberare </w:t>
      </w:r>
      <w:r w:rsidRPr="00E469E3">
        <w:rPr>
          <w:rFonts w:ascii="Arial" w:hAnsi="Arial" w:cs="Arial"/>
        </w:rPr>
        <w:t xml:space="preserve">sul seguente ordine del giorno: </w:t>
      </w:r>
    </w:p>
    <w:p w14:paraId="1AB6F99C" w14:textId="77777777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14:paraId="78928A32" w14:textId="1232C7D8" w:rsidR="00B862F6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bookmarkStart w:id="0" w:name="_Hlk170379289"/>
      <w:r w:rsidRPr="004B2B89">
        <w:rPr>
          <w:rFonts w:ascii="Arial" w:hAnsi="Arial" w:cs="Arial"/>
        </w:rPr>
        <w:t>Nomina del Presidente e del Segretario dell’Assemblea</w:t>
      </w:r>
      <w:r w:rsidR="00090E55">
        <w:rPr>
          <w:rFonts w:ascii="Arial" w:hAnsi="Arial" w:cs="Arial"/>
        </w:rPr>
        <w:t>.</w:t>
      </w:r>
    </w:p>
    <w:p w14:paraId="3391500F" w14:textId="35617510" w:rsidR="0064085F" w:rsidRPr="0064085F" w:rsidRDefault="0064085F" w:rsidP="0064085F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 xml:space="preserve">Esame del bilancio consuntivo </w:t>
      </w:r>
      <w:r>
        <w:rPr>
          <w:rFonts w:ascii="Arial" w:hAnsi="Arial" w:cs="Arial"/>
        </w:rPr>
        <w:t>anno 202</w:t>
      </w:r>
      <w:r w:rsidR="0076092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e relative deliberazioni</w:t>
      </w:r>
      <w:r w:rsidR="00090E55">
        <w:rPr>
          <w:rFonts w:ascii="Arial" w:hAnsi="Arial" w:cs="Arial"/>
        </w:rPr>
        <w:t>.</w:t>
      </w:r>
    </w:p>
    <w:p w14:paraId="713314D9" w14:textId="6B555C48" w:rsidR="00F92F18" w:rsidRDefault="00F92F18" w:rsidP="001B59D2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F92F18">
        <w:rPr>
          <w:rFonts w:ascii="Arial" w:hAnsi="Arial" w:cs="Arial"/>
        </w:rPr>
        <w:t xml:space="preserve">Relazione del </w:t>
      </w:r>
      <w:r w:rsidR="00DB43C9">
        <w:rPr>
          <w:rFonts w:ascii="Arial" w:hAnsi="Arial" w:cs="Arial"/>
        </w:rPr>
        <w:t xml:space="preserve">Presidente e del Collegio </w:t>
      </w:r>
      <w:r w:rsidRPr="00F92F18">
        <w:rPr>
          <w:rFonts w:ascii="Arial" w:hAnsi="Arial" w:cs="Arial"/>
        </w:rPr>
        <w:t>dei Revisori</w:t>
      </w:r>
      <w:r w:rsidR="00090E55">
        <w:rPr>
          <w:rFonts w:ascii="Arial" w:hAnsi="Arial" w:cs="Arial"/>
        </w:rPr>
        <w:t>.</w:t>
      </w:r>
    </w:p>
    <w:p w14:paraId="4957142E" w14:textId="44C22666" w:rsidR="00B862F6" w:rsidRPr="0064085F" w:rsidRDefault="00F92F18" w:rsidP="00AB48CE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64085F">
        <w:rPr>
          <w:rFonts w:ascii="Arial" w:hAnsi="Arial" w:cs="Arial"/>
        </w:rPr>
        <w:t>Comunicazione dei referenti dei Gruppi sull’ attività svolta e in programmazione</w:t>
      </w:r>
      <w:r w:rsidR="00090E55">
        <w:rPr>
          <w:rFonts w:ascii="Arial" w:hAnsi="Arial" w:cs="Arial"/>
        </w:rPr>
        <w:t>.</w:t>
      </w:r>
    </w:p>
    <w:p w14:paraId="5C2F6DB5" w14:textId="5A545F52" w:rsidR="00F92F18" w:rsidRPr="00E536D5" w:rsidRDefault="00F92F18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Ratifica quote associative per l’anno 202</w:t>
      </w:r>
      <w:r w:rsidR="0076092E">
        <w:rPr>
          <w:rFonts w:ascii="Arial" w:hAnsi="Arial" w:cs="Arial"/>
        </w:rPr>
        <w:t>5</w:t>
      </w:r>
      <w:r w:rsidR="00090E55">
        <w:rPr>
          <w:rFonts w:ascii="Arial" w:hAnsi="Arial" w:cs="Arial"/>
        </w:rPr>
        <w:t>.</w:t>
      </w:r>
    </w:p>
    <w:p w14:paraId="2CADFC2F" w14:textId="77777777" w:rsidR="00B862F6" w:rsidRDefault="00B862F6" w:rsidP="00B862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</w:rPr>
      </w:pPr>
      <w:r w:rsidRPr="004B2B89">
        <w:rPr>
          <w:rFonts w:ascii="Arial" w:hAnsi="Arial" w:cs="Arial"/>
        </w:rPr>
        <w:t xml:space="preserve">Varie ed eventuali. </w:t>
      </w:r>
    </w:p>
    <w:bookmarkEnd w:id="0"/>
    <w:p w14:paraId="29B057E4" w14:textId="77777777" w:rsidR="00B862F6" w:rsidRDefault="00B862F6" w:rsidP="00B862F6">
      <w:pPr>
        <w:autoSpaceDE w:val="0"/>
        <w:autoSpaceDN w:val="0"/>
        <w:adjustRightInd w:val="0"/>
        <w:rPr>
          <w:rFonts w:ascii="Arial" w:hAnsi="Arial" w:cs="Arial"/>
        </w:rPr>
      </w:pPr>
    </w:p>
    <w:p w14:paraId="6D287DDF" w14:textId="77777777" w:rsidR="00B862F6" w:rsidRPr="00B9440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L’Assemblea dei Soci è un momento estremamente importante nella vita della Sezione, poiché attraverso la partecipazione all’Assemblea ognuno può portare il proprio contributo alla determinazione delle scelte sulle future attività.</w:t>
      </w:r>
    </w:p>
    <w:p w14:paraId="4571CF1E" w14:textId="77777777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A239C86" w14:textId="4A638BEA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Nelle Assemblee sezionali hanno diritto di voto i soci ordinari e familiari maggiorenni in regola con il pagamento delle quote sociali relative all’anno 202</w:t>
      </w:r>
      <w:r w:rsidR="0076092E">
        <w:rPr>
          <w:rFonts w:ascii="Arial" w:hAnsi="Arial" w:cs="Arial"/>
        </w:rPr>
        <w:t>5</w:t>
      </w:r>
      <w:r>
        <w:rPr>
          <w:rFonts w:ascii="Arial" w:hAnsi="Arial" w:cs="Arial"/>
        </w:rPr>
        <w:t>. I soci minorenni possono assistere senza diritto di voto.</w:t>
      </w:r>
    </w:p>
    <w:p w14:paraId="0CD51305" w14:textId="45EB715A" w:rsidR="00DB43C9" w:rsidRDefault="00B862F6" w:rsidP="00B862F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65322">
        <w:rPr>
          <w:rFonts w:ascii="Arial" w:hAnsi="Arial" w:cs="Arial"/>
          <w:b/>
        </w:rPr>
        <w:t>Come da Statuto, non sono ammesse Deleghe.</w:t>
      </w:r>
    </w:p>
    <w:p w14:paraId="2997CBB7" w14:textId="7CE70659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F6EF8A8" w14:textId="77777777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Cordiali saluti</w:t>
      </w:r>
    </w:p>
    <w:p w14:paraId="1F462252" w14:textId="77777777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9F5CBC" w14:textId="77777777" w:rsidR="00B862F6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 Presidente</w:t>
      </w:r>
    </w:p>
    <w:p w14:paraId="5CB573EF" w14:textId="77777777" w:rsidR="00B862F6" w:rsidRPr="00E469E3" w:rsidRDefault="00B862F6" w:rsidP="00B862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Lucio </w:t>
      </w:r>
      <w:proofErr w:type="spellStart"/>
      <w:r>
        <w:rPr>
          <w:rFonts w:ascii="Arial" w:hAnsi="Arial" w:cs="Arial"/>
        </w:rPr>
        <w:t>Cavalcoli</w:t>
      </w:r>
      <w:proofErr w:type="spellEnd"/>
    </w:p>
    <w:p w14:paraId="382D7749" w14:textId="77777777" w:rsidR="00315D0C" w:rsidRDefault="00315D0C" w:rsidP="005B30D4">
      <w:pPr>
        <w:autoSpaceDE w:val="0"/>
        <w:autoSpaceDN w:val="0"/>
        <w:adjustRightInd w:val="0"/>
      </w:pPr>
    </w:p>
    <w:sectPr w:rsidR="00315D0C" w:rsidSect="009025C1">
      <w:pgSz w:w="11906" w:h="16838"/>
      <w:pgMar w:top="45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516ED"/>
    <w:multiLevelType w:val="hybridMultilevel"/>
    <w:tmpl w:val="B9B4DFA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730840"/>
    <w:multiLevelType w:val="hybridMultilevel"/>
    <w:tmpl w:val="2E56F78E"/>
    <w:lvl w:ilvl="0" w:tplc="513253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C39C1"/>
    <w:multiLevelType w:val="hybridMultilevel"/>
    <w:tmpl w:val="FBE2B6E2"/>
    <w:lvl w:ilvl="0" w:tplc="1360A8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78910">
    <w:abstractNumId w:val="2"/>
  </w:num>
  <w:num w:numId="2" w16cid:durableId="1959026886">
    <w:abstractNumId w:val="1"/>
  </w:num>
  <w:num w:numId="3" w16cid:durableId="142024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D4"/>
    <w:rsid w:val="00022B0E"/>
    <w:rsid w:val="00066DF5"/>
    <w:rsid w:val="00090E55"/>
    <w:rsid w:val="0009437B"/>
    <w:rsid w:val="000A3ADD"/>
    <w:rsid w:val="000B623E"/>
    <w:rsid w:val="000D1D07"/>
    <w:rsid w:val="000D3AF6"/>
    <w:rsid w:val="000D776F"/>
    <w:rsid w:val="000E6A3A"/>
    <w:rsid w:val="000E7C34"/>
    <w:rsid w:val="000F6CFB"/>
    <w:rsid w:val="00137BB5"/>
    <w:rsid w:val="00145419"/>
    <w:rsid w:val="00165799"/>
    <w:rsid w:val="00171625"/>
    <w:rsid w:val="001E76DF"/>
    <w:rsid w:val="00206FCD"/>
    <w:rsid w:val="00214D96"/>
    <w:rsid w:val="0022569E"/>
    <w:rsid w:val="002354F9"/>
    <w:rsid w:val="00235AF1"/>
    <w:rsid w:val="002647D7"/>
    <w:rsid w:val="00265B76"/>
    <w:rsid w:val="00276203"/>
    <w:rsid w:val="00283044"/>
    <w:rsid w:val="00292EEE"/>
    <w:rsid w:val="00297C67"/>
    <w:rsid w:val="002C63DC"/>
    <w:rsid w:val="002D53FC"/>
    <w:rsid w:val="003124FF"/>
    <w:rsid w:val="00315D0C"/>
    <w:rsid w:val="003222AA"/>
    <w:rsid w:val="00343D06"/>
    <w:rsid w:val="00347862"/>
    <w:rsid w:val="00352EE4"/>
    <w:rsid w:val="00367926"/>
    <w:rsid w:val="00377EF5"/>
    <w:rsid w:val="003C32EB"/>
    <w:rsid w:val="003E22F4"/>
    <w:rsid w:val="003E7E09"/>
    <w:rsid w:val="003F205E"/>
    <w:rsid w:val="003F3B4B"/>
    <w:rsid w:val="0041341B"/>
    <w:rsid w:val="004226ED"/>
    <w:rsid w:val="004275B5"/>
    <w:rsid w:val="00443337"/>
    <w:rsid w:val="00444757"/>
    <w:rsid w:val="00455BE5"/>
    <w:rsid w:val="005034A1"/>
    <w:rsid w:val="0051299A"/>
    <w:rsid w:val="00522FCF"/>
    <w:rsid w:val="005372AC"/>
    <w:rsid w:val="0055020F"/>
    <w:rsid w:val="00556CD3"/>
    <w:rsid w:val="0055795D"/>
    <w:rsid w:val="00591521"/>
    <w:rsid w:val="005B30D4"/>
    <w:rsid w:val="005C0C5F"/>
    <w:rsid w:val="005F7057"/>
    <w:rsid w:val="00617EC4"/>
    <w:rsid w:val="006378E9"/>
    <w:rsid w:val="0064085F"/>
    <w:rsid w:val="006552E5"/>
    <w:rsid w:val="006708E1"/>
    <w:rsid w:val="00672197"/>
    <w:rsid w:val="0069005B"/>
    <w:rsid w:val="006C73FB"/>
    <w:rsid w:val="006D32DE"/>
    <w:rsid w:val="006D5C10"/>
    <w:rsid w:val="006D77B0"/>
    <w:rsid w:val="006E3D45"/>
    <w:rsid w:val="00703973"/>
    <w:rsid w:val="007129F7"/>
    <w:rsid w:val="00731AB1"/>
    <w:rsid w:val="00731DB8"/>
    <w:rsid w:val="007324B1"/>
    <w:rsid w:val="00737859"/>
    <w:rsid w:val="00742377"/>
    <w:rsid w:val="007442AA"/>
    <w:rsid w:val="00745FBB"/>
    <w:rsid w:val="0076092E"/>
    <w:rsid w:val="007A6F8D"/>
    <w:rsid w:val="007B30CE"/>
    <w:rsid w:val="007E0D4E"/>
    <w:rsid w:val="007E42BC"/>
    <w:rsid w:val="00813E12"/>
    <w:rsid w:val="00823CB1"/>
    <w:rsid w:val="00850157"/>
    <w:rsid w:val="008516F5"/>
    <w:rsid w:val="00851872"/>
    <w:rsid w:val="008770E7"/>
    <w:rsid w:val="0088566A"/>
    <w:rsid w:val="00890D8D"/>
    <w:rsid w:val="00890EB9"/>
    <w:rsid w:val="0089201C"/>
    <w:rsid w:val="008B4DFB"/>
    <w:rsid w:val="008C439B"/>
    <w:rsid w:val="008E19C0"/>
    <w:rsid w:val="00900544"/>
    <w:rsid w:val="009025C1"/>
    <w:rsid w:val="0090668C"/>
    <w:rsid w:val="009437A1"/>
    <w:rsid w:val="0094696B"/>
    <w:rsid w:val="0095279D"/>
    <w:rsid w:val="0096666E"/>
    <w:rsid w:val="00976E70"/>
    <w:rsid w:val="009A683B"/>
    <w:rsid w:val="009B45EA"/>
    <w:rsid w:val="009C5AC4"/>
    <w:rsid w:val="00A00C73"/>
    <w:rsid w:val="00A041A8"/>
    <w:rsid w:val="00A2122E"/>
    <w:rsid w:val="00A260AB"/>
    <w:rsid w:val="00A4288A"/>
    <w:rsid w:val="00A621BC"/>
    <w:rsid w:val="00A829F2"/>
    <w:rsid w:val="00A915A9"/>
    <w:rsid w:val="00AA74CE"/>
    <w:rsid w:val="00AE1B96"/>
    <w:rsid w:val="00AF73D5"/>
    <w:rsid w:val="00B16902"/>
    <w:rsid w:val="00B2472A"/>
    <w:rsid w:val="00B321AE"/>
    <w:rsid w:val="00B445F3"/>
    <w:rsid w:val="00B51F2A"/>
    <w:rsid w:val="00B74774"/>
    <w:rsid w:val="00B862F6"/>
    <w:rsid w:val="00B95FE8"/>
    <w:rsid w:val="00BB5BF5"/>
    <w:rsid w:val="00BC596D"/>
    <w:rsid w:val="00BD0439"/>
    <w:rsid w:val="00BD08E9"/>
    <w:rsid w:val="00BD5B8A"/>
    <w:rsid w:val="00BE6640"/>
    <w:rsid w:val="00C00203"/>
    <w:rsid w:val="00C12779"/>
    <w:rsid w:val="00C23BDC"/>
    <w:rsid w:val="00C27F86"/>
    <w:rsid w:val="00C4089F"/>
    <w:rsid w:val="00C60A2D"/>
    <w:rsid w:val="00C77381"/>
    <w:rsid w:val="00C81C64"/>
    <w:rsid w:val="00C834E8"/>
    <w:rsid w:val="00C92798"/>
    <w:rsid w:val="00C958A2"/>
    <w:rsid w:val="00CA6A06"/>
    <w:rsid w:val="00CF5854"/>
    <w:rsid w:val="00D17369"/>
    <w:rsid w:val="00D17E49"/>
    <w:rsid w:val="00D347C3"/>
    <w:rsid w:val="00D37792"/>
    <w:rsid w:val="00D5069B"/>
    <w:rsid w:val="00D5648B"/>
    <w:rsid w:val="00D742CE"/>
    <w:rsid w:val="00D81CA2"/>
    <w:rsid w:val="00D87DB3"/>
    <w:rsid w:val="00D949D2"/>
    <w:rsid w:val="00DB43C9"/>
    <w:rsid w:val="00DB4F22"/>
    <w:rsid w:val="00DC3D6E"/>
    <w:rsid w:val="00DE5AD9"/>
    <w:rsid w:val="00E22C10"/>
    <w:rsid w:val="00E248A5"/>
    <w:rsid w:val="00E440D8"/>
    <w:rsid w:val="00E634F8"/>
    <w:rsid w:val="00E65446"/>
    <w:rsid w:val="00E85CC5"/>
    <w:rsid w:val="00E9478F"/>
    <w:rsid w:val="00EA1DA7"/>
    <w:rsid w:val="00ED260B"/>
    <w:rsid w:val="00EE1D55"/>
    <w:rsid w:val="00EF6D1B"/>
    <w:rsid w:val="00F05058"/>
    <w:rsid w:val="00F10DDE"/>
    <w:rsid w:val="00F17521"/>
    <w:rsid w:val="00F2760E"/>
    <w:rsid w:val="00F92F18"/>
    <w:rsid w:val="00FA60B5"/>
    <w:rsid w:val="00FC5C2D"/>
    <w:rsid w:val="00FE3D74"/>
    <w:rsid w:val="00FE589D"/>
    <w:rsid w:val="00FF03E2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D25A1"/>
  <w15:docId w15:val="{62F38DDA-9CEB-40F7-B941-8C58804D1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D8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B45EA"/>
    <w:rPr>
      <w:rFonts w:ascii="Times New Roman" w:hAnsi="Times New Roman"/>
      <w:strike w:val="0"/>
      <w:dstrike w:val="0"/>
      <w:color w:val="0000FF"/>
      <w:spacing w:val="0"/>
      <w:sz w:val="20"/>
      <w:u w:val="single"/>
      <w:lang w:val="it-IT"/>
    </w:rPr>
  </w:style>
  <w:style w:type="paragraph" w:styleId="Testofumetto">
    <w:name w:val="Balloon Text"/>
    <w:basedOn w:val="Normale"/>
    <w:semiHidden/>
    <w:rsid w:val="00877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1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iraven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Links>
    <vt:vector size="6" baseType="variant">
      <vt:variant>
        <vt:i4>1114195</vt:i4>
      </vt:variant>
      <vt:variant>
        <vt:i4>0</vt:i4>
      </vt:variant>
      <vt:variant>
        <vt:i4>0</vt:i4>
      </vt:variant>
      <vt:variant>
        <vt:i4>5</vt:i4>
      </vt:variant>
      <vt:variant>
        <vt:lpwstr>http://www.cairavenna.it/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Lucio</cp:lastModifiedBy>
  <cp:revision>4</cp:revision>
  <cp:lastPrinted>2021-09-07T17:59:00Z</cp:lastPrinted>
  <dcterms:created xsi:type="dcterms:W3CDTF">2025-03-05T17:23:00Z</dcterms:created>
  <dcterms:modified xsi:type="dcterms:W3CDTF">2025-03-10T14:34:00Z</dcterms:modified>
</cp:coreProperties>
</file>